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E1" w:rsidRPr="00CF7ACD" w:rsidRDefault="00592FE1" w:rsidP="00592FE1">
      <w:pPr>
        <w:rPr>
          <w:lang w:val="ru-RU"/>
        </w:rPr>
      </w:pPr>
      <w:r>
        <w:rPr>
          <w:lang w:val="ru-RU"/>
        </w:rPr>
        <w:t>Автор</w:t>
      </w:r>
      <w:r w:rsidRPr="00CF7ACD">
        <w:rPr>
          <w:lang w:val="ru-RU"/>
        </w:rPr>
        <w:t xml:space="preserve">, </w:t>
      </w:r>
      <w:r>
        <w:rPr>
          <w:lang w:val="ru-RU"/>
        </w:rPr>
        <w:t>отвечающий</w:t>
      </w:r>
      <w:r w:rsidRPr="00CF7ACD">
        <w:rPr>
          <w:lang w:val="ru-RU"/>
        </w:rPr>
        <w:t xml:space="preserve"> </w:t>
      </w:r>
      <w:r>
        <w:rPr>
          <w:lang w:val="ru-RU"/>
        </w:rPr>
        <w:t>за</w:t>
      </w:r>
      <w:r w:rsidRPr="00CF7ACD">
        <w:rPr>
          <w:lang w:val="ru-RU"/>
        </w:rPr>
        <w:t xml:space="preserve"> </w:t>
      </w:r>
      <w:r>
        <w:rPr>
          <w:lang w:val="ru-RU"/>
        </w:rPr>
        <w:t>переписку</w:t>
      </w:r>
      <w:r w:rsidRPr="00CF7ACD">
        <w:rPr>
          <w:lang w:val="ru-RU"/>
        </w:rPr>
        <w:t>:</w:t>
      </w:r>
    </w:p>
    <w:p w:rsidR="00592FE1" w:rsidRDefault="00592FE1" w:rsidP="00592FE1">
      <w:pPr>
        <w:rPr>
          <w:lang w:val="ru-RU"/>
        </w:rPr>
      </w:pPr>
      <w:r w:rsidRPr="00CF7ACD">
        <w:rPr>
          <w:b/>
          <w:lang w:val="ru-RU"/>
        </w:rPr>
        <w:t>Фамилия Имя Отчество</w:t>
      </w:r>
      <w:r w:rsidRPr="00CF7ACD">
        <w:rPr>
          <w:lang w:val="ru-RU"/>
        </w:rPr>
        <w:t>, ученая степень, ученое звание [</w:t>
      </w:r>
      <w:r w:rsidRPr="00CF7ACD">
        <w:rPr>
          <w:b/>
          <w:lang w:val="ru-RU"/>
        </w:rPr>
        <w:t>Имя О. Фамилия</w:t>
      </w:r>
      <w:r w:rsidRPr="00CF7ACD">
        <w:rPr>
          <w:lang w:val="ru-RU"/>
        </w:rPr>
        <w:t xml:space="preserve"> на английском, звание на английском]; адрес: (почтовый рабочий адрес с индексом)[</w:t>
      </w:r>
      <w:r>
        <w:t>address</w:t>
      </w:r>
      <w:r w:rsidRPr="00CF7ACD">
        <w:rPr>
          <w:lang w:val="ru-RU"/>
        </w:rPr>
        <w:t>: (адрес на английском)];телефон: (номер мобильного телефона);</w:t>
      </w:r>
      <w:r w:rsidRPr="00FB5FD4">
        <w:rPr>
          <w:b/>
        </w:rPr>
        <w:t>ORCID</w:t>
      </w:r>
      <w:r w:rsidRPr="00CF7ACD">
        <w:rPr>
          <w:b/>
          <w:lang w:val="ru-RU"/>
        </w:rPr>
        <w:t>:</w:t>
      </w:r>
      <w:r w:rsidRPr="00CF7ACD">
        <w:rPr>
          <w:lang w:val="ru-RU"/>
        </w:rPr>
        <w:t xml:space="preserve"> </w:t>
      </w:r>
      <w:r>
        <w:t>XXXX</w:t>
      </w:r>
      <w:r w:rsidRPr="00CF7ACD">
        <w:rPr>
          <w:lang w:val="ru-RU"/>
        </w:rPr>
        <w:t>-</w:t>
      </w:r>
      <w:r>
        <w:t>XXXX</w:t>
      </w:r>
      <w:r w:rsidRPr="00CF7ACD">
        <w:rPr>
          <w:lang w:val="ru-RU"/>
        </w:rPr>
        <w:t>-</w:t>
      </w:r>
      <w:r>
        <w:t>XXXX</w:t>
      </w:r>
      <w:r w:rsidRPr="00CF7ACD">
        <w:rPr>
          <w:lang w:val="ru-RU"/>
        </w:rPr>
        <w:t>-</w:t>
      </w:r>
      <w:r>
        <w:t>XXXX</w:t>
      </w:r>
      <w:r w:rsidRPr="00CF7ACD">
        <w:rPr>
          <w:lang w:val="ru-RU"/>
        </w:rPr>
        <w:t xml:space="preserve">; </w:t>
      </w:r>
      <w:r w:rsidRPr="00FB5FD4">
        <w:rPr>
          <w:b/>
        </w:rPr>
        <w:t>eLibrary</w:t>
      </w:r>
      <w:r w:rsidRPr="00CF7ACD">
        <w:rPr>
          <w:b/>
          <w:lang w:val="ru-RU"/>
        </w:rPr>
        <w:t xml:space="preserve"> </w:t>
      </w:r>
      <w:r w:rsidRPr="00FB5FD4">
        <w:rPr>
          <w:b/>
        </w:rPr>
        <w:t>SPIN</w:t>
      </w:r>
      <w:r w:rsidRPr="00CF7ACD">
        <w:rPr>
          <w:b/>
          <w:lang w:val="ru-RU"/>
        </w:rPr>
        <w:t>:</w:t>
      </w:r>
      <w:r>
        <w:t>XXXX</w:t>
      </w:r>
      <w:r w:rsidRPr="00CF7ACD">
        <w:rPr>
          <w:lang w:val="ru-RU"/>
        </w:rPr>
        <w:t>-</w:t>
      </w:r>
      <w:r>
        <w:t>XXXX</w:t>
      </w:r>
      <w:r w:rsidRPr="00CF7ACD">
        <w:rPr>
          <w:lang w:val="ru-RU"/>
        </w:rPr>
        <w:t xml:space="preserve">; </w:t>
      </w:r>
    </w:p>
    <w:p w:rsidR="00592FE1" w:rsidRPr="005075DF" w:rsidRDefault="00592FE1" w:rsidP="00592FE1">
      <w:pPr>
        <w:rPr>
          <w:color w:val="022FBE"/>
        </w:rPr>
      </w:pPr>
      <w:r w:rsidRPr="005075DF">
        <w:rPr>
          <w:b/>
        </w:rPr>
        <w:t xml:space="preserve">e-mail: </w:t>
      </w:r>
      <w:r w:rsidRPr="005075DF">
        <w:t>examlpe@address.ru.</w:t>
      </w:r>
    </w:p>
    <w:p w:rsidR="00592FE1" w:rsidRPr="00592FE1" w:rsidRDefault="00592FE1" w:rsidP="00592FE1">
      <w:pPr>
        <w:pStyle w:val="1"/>
        <w:rPr>
          <w:lang w:val="ru-RU"/>
        </w:rPr>
      </w:pPr>
      <w:r>
        <w:rPr>
          <w:lang w:val="ru-RU"/>
        </w:rPr>
        <w:t xml:space="preserve">Заголовок </w:t>
      </w:r>
    </w:p>
    <w:p w:rsidR="00592FE1" w:rsidRPr="00592FE1" w:rsidRDefault="00CF7ACD" w:rsidP="002B47CD">
      <w:pPr>
        <w:pStyle w:val="3"/>
        <w:rPr>
          <w:vertAlign w:val="superscript"/>
          <w:lang w:val="ru-RU"/>
        </w:rPr>
      </w:pPr>
      <w:r>
        <w:rPr>
          <w:lang w:val="ru-RU"/>
        </w:rPr>
        <w:t>ФИО</w:t>
      </w:r>
      <w:r w:rsidR="00592FE1">
        <w:rPr>
          <w:lang w:val="ru-RU"/>
        </w:rPr>
        <w:t xml:space="preserve"> Первого Автора</w:t>
      </w:r>
      <w:r w:rsidR="00592FE1" w:rsidRPr="00592FE1">
        <w:rPr>
          <w:vertAlign w:val="superscript"/>
          <w:lang w:val="ru-RU"/>
        </w:rPr>
        <w:t>1</w:t>
      </w:r>
      <w:r w:rsidR="00592FE1">
        <w:rPr>
          <w:lang w:val="ru-RU"/>
        </w:rPr>
        <w:t xml:space="preserve">, </w:t>
      </w:r>
      <w:r>
        <w:rPr>
          <w:lang w:val="ru-RU"/>
        </w:rPr>
        <w:t>ФИО</w:t>
      </w:r>
      <w:r w:rsidR="00592FE1">
        <w:rPr>
          <w:lang w:val="ru-RU"/>
        </w:rPr>
        <w:t xml:space="preserve"> Последнего Автора</w:t>
      </w:r>
      <w:r w:rsidR="00592FE1" w:rsidRPr="00592FE1">
        <w:rPr>
          <w:vertAlign w:val="superscript"/>
          <w:lang w:val="ru-RU"/>
        </w:rPr>
        <w:t>2</w:t>
      </w:r>
    </w:p>
    <w:p w:rsidR="00592FE1" w:rsidRDefault="00592FE1" w:rsidP="002B47CD">
      <w:pPr>
        <w:rPr>
          <w:lang w:val="ru-RU"/>
        </w:rPr>
      </w:pPr>
      <w:r w:rsidRPr="00592FE1">
        <w:rPr>
          <w:vertAlign w:val="superscript"/>
          <w:lang w:val="ru-RU"/>
        </w:rPr>
        <w:t>1</w:t>
      </w:r>
      <w:r w:rsidR="00CF7ACD">
        <w:rPr>
          <w:lang w:val="ru-RU"/>
        </w:rPr>
        <w:t>Полное н</w:t>
      </w:r>
      <w:r>
        <w:rPr>
          <w:lang w:val="ru-RU"/>
        </w:rPr>
        <w:t>азвание организации, город, страна</w:t>
      </w:r>
    </w:p>
    <w:p w:rsidR="00592FE1" w:rsidRPr="00592FE1" w:rsidRDefault="00592FE1" w:rsidP="002B47CD">
      <w:pPr>
        <w:rPr>
          <w:lang w:val="ru-RU"/>
        </w:rPr>
      </w:pPr>
      <w:r w:rsidRPr="00592FE1">
        <w:rPr>
          <w:vertAlign w:val="superscript"/>
          <w:lang w:val="ru-RU"/>
        </w:rPr>
        <w:t>2</w:t>
      </w:r>
      <w:r w:rsidR="00CF7ACD">
        <w:rPr>
          <w:lang w:val="ru-RU"/>
        </w:rPr>
        <w:t>Полное н</w:t>
      </w:r>
      <w:r>
        <w:rPr>
          <w:lang w:val="ru-RU"/>
        </w:rPr>
        <w:t>азвание организации, город страна</w:t>
      </w:r>
    </w:p>
    <w:p w:rsidR="002B47CD" w:rsidRPr="00592FE1" w:rsidRDefault="002B47CD" w:rsidP="00EE3096">
      <w:pPr>
        <w:pStyle w:val="2"/>
      </w:pPr>
      <w:r>
        <w:t>Аннотация</w:t>
      </w:r>
    </w:p>
    <w:p w:rsidR="002B47CD" w:rsidRDefault="002B47CD" w:rsidP="002B47CD">
      <w:pPr>
        <w:pStyle w:val="5"/>
        <w:rPr>
          <w:lang w:val="ru-RU"/>
        </w:rPr>
      </w:pPr>
      <w:r>
        <w:rPr>
          <w:lang w:val="ru-RU"/>
        </w:rPr>
        <w:t>В</w:t>
      </w:r>
      <w:r w:rsidRPr="009A09E1">
        <w:rPr>
          <w:lang w:val="ru-RU"/>
        </w:rPr>
        <w:t>ключает актуальность темы исследования, постановку проблемы, цели и методы исследования, результаты и ключевые выводы (150-250 слов) на русском и английском языке.</w:t>
      </w:r>
    </w:p>
    <w:p w:rsidR="006D156F" w:rsidRPr="00592FE1" w:rsidRDefault="006D156F" w:rsidP="00EE3096">
      <w:pPr>
        <w:pStyle w:val="2"/>
      </w:pPr>
      <w:r>
        <w:t>Ключевые слова</w:t>
      </w:r>
    </w:p>
    <w:p w:rsidR="006D156F" w:rsidRDefault="006D156F" w:rsidP="006D156F">
      <w:pPr>
        <w:pStyle w:val="5"/>
        <w:rPr>
          <w:lang w:val="ru-RU"/>
        </w:rPr>
      </w:pPr>
      <w:r>
        <w:rPr>
          <w:lang w:val="ru-RU"/>
        </w:rPr>
        <w:t>Списком через запятую на русском языке</w:t>
      </w:r>
    </w:p>
    <w:p w:rsidR="006D156F" w:rsidRPr="00592FE1" w:rsidRDefault="006D156F" w:rsidP="00EE3096">
      <w:pPr>
        <w:pStyle w:val="2"/>
      </w:pPr>
      <w:r>
        <w:t>Благодарности</w:t>
      </w:r>
    </w:p>
    <w:p w:rsidR="006D156F" w:rsidRPr="009A09E1" w:rsidRDefault="006D156F" w:rsidP="006D156F">
      <w:pPr>
        <w:pStyle w:val="5"/>
        <w:rPr>
          <w:lang w:val="ru-RU"/>
        </w:rPr>
      </w:pPr>
      <w:r>
        <w:rPr>
          <w:lang w:val="ru-RU"/>
        </w:rPr>
        <w:t>П</w:t>
      </w:r>
      <w:r w:rsidRPr="009A09E1">
        <w:rPr>
          <w:lang w:val="ru-RU"/>
        </w:rPr>
        <w:t>ри необходимости автор может выразить признательность коллегам за помощь, а также благодарность за финансовую поддержку исследования.</w:t>
      </w:r>
    </w:p>
    <w:p w:rsidR="006D156F" w:rsidRDefault="006D156F" w:rsidP="006D156F">
      <w:pPr>
        <w:rPr>
          <w:lang w:val="ru-RU"/>
        </w:rPr>
      </w:pPr>
    </w:p>
    <w:p w:rsidR="006D156F" w:rsidRDefault="006D156F" w:rsidP="006D156F">
      <w:pPr>
        <w:rPr>
          <w:lang w:val="ru-RU"/>
        </w:rPr>
      </w:pPr>
    </w:p>
    <w:p w:rsidR="006D156F" w:rsidRPr="006D156F" w:rsidRDefault="006D156F" w:rsidP="006D156F">
      <w:pPr>
        <w:rPr>
          <w:lang w:val="ru-RU"/>
        </w:rPr>
      </w:pPr>
      <w:r>
        <w:rPr>
          <w:lang w:val="ru-RU"/>
        </w:rPr>
        <w:t>Информация о соавторах</w:t>
      </w:r>
      <w:r w:rsidRPr="006D156F">
        <w:rPr>
          <w:lang w:val="ru-RU"/>
        </w:rPr>
        <w:t>:</w:t>
      </w:r>
    </w:p>
    <w:p w:rsidR="006D156F" w:rsidRPr="006D156F" w:rsidRDefault="006D156F" w:rsidP="006D156F">
      <w:pPr>
        <w:rPr>
          <w:lang w:val="ru-RU"/>
        </w:rPr>
      </w:pPr>
      <w:r w:rsidRPr="006D156F">
        <w:rPr>
          <w:b/>
          <w:lang w:val="ru-RU"/>
        </w:rPr>
        <w:t>Фамилия Имя Отчество</w:t>
      </w:r>
      <w:r w:rsidRPr="006D156F">
        <w:rPr>
          <w:lang w:val="ru-RU"/>
        </w:rPr>
        <w:t>, ученая степень, ученое звание [</w:t>
      </w:r>
      <w:r w:rsidRPr="006D156F">
        <w:rPr>
          <w:b/>
          <w:lang w:val="ru-RU"/>
        </w:rPr>
        <w:t>Имя О. Фамилия</w:t>
      </w:r>
      <w:r w:rsidRPr="006D156F">
        <w:rPr>
          <w:lang w:val="ru-RU"/>
        </w:rPr>
        <w:t xml:space="preserve"> на английском, звание на английском]; </w:t>
      </w:r>
      <w:r w:rsidRPr="00FB5FD4">
        <w:rPr>
          <w:b/>
        </w:rPr>
        <w:t>ORCID</w:t>
      </w:r>
      <w:r w:rsidRPr="006D156F">
        <w:rPr>
          <w:b/>
          <w:lang w:val="ru-RU"/>
        </w:rPr>
        <w:t>:</w:t>
      </w:r>
      <w:r w:rsidRPr="006D156F">
        <w:rPr>
          <w:lang w:val="ru-RU"/>
        </w:rPr>
        <w:t xml:space="preserve"> </w:t>
      </w:r>
      <w:r>
        <w:t>XXXX</w:t>
      </w:r>
      <w:r w:rsidRPr="006D156F">
        <w:rPr>
          <w:lang w:val="ru-RU"/>
        </w:rPr>
        <w:t>-</w:t>
      </w:r>
      <w:r>
        <w:t>XXXX</w:t>
      </w:r>
      <w:r w:rsidRPr="006D156F">
        <w:rPr>
          <w:lang w:val="ru-RU"/>
        </w:rPr>
        <w:t>-</w:t>
      </w:r>
      <w:r>
        <w:t>XXXX</w:t>
      </w:r>
      <w:r w:rsidRPr="006D156F">
        <w:rPr>
          <w:lang w:val="ru-RU"/>
        </w:rPr>
        <w:t>-</w:t>
      </w:r>
      <w:r>
        <w:t>XXXX</w:t>
      </w:r>
      <w:r w:rsidRPr="006D156F">
        <w:rPr>
          <w:lang w:val="ru-RU"/>
        </w:rPr>
        <w:t xml:space="preserve">; </w:t>
      </w:r>
      <w:r w:rsidRPr="00FB5FD4">
        <w:rPr>
          <w:b/>
        </w:rPr>
        <w:t>eLibrary</w:t>
      </w:r>
      <w:r w:rsidRPr="006D156F">
        <w:rPr>
          <w:b/>
          <w:lang w:val="ru-RU"/>
        </w:rPr>
        <w:t xml:space="preserve"> </w:t>
      </w:r>
      <w:r w:rsidRPr="00FB5FD4">
        <w:rPr>
          <w:b/>
        </w:rPr>
        <w:t>SPIN</w:t>
      </w:r>
      <w:r w:rsidRPr="006D156F">
        <w:rPr>
          <w:b/>
          <w:lang w:val="ru-RU"/>
        </w:rPr>
        <w:t>:</w:t>
      </w:r>
      <w:r>
        <w:t>XXXX</w:t>
      </w:r>
      <w:r w:rsidRPr="006D156F">
        <w:rPr>
          <w:lang w:val="ru-RU"/>
        </w:rPr>
        <w:t>-</w:t>
      </w:r>
      <w:r>
        <w:t>XXXX</w:t>
      </w:r>
      <w:r w:rsidRPr="006D156F">
        <w:rPr>
          <w:lang w:val="ru-RU"/>
        </w:rPr>
        <w:t xml:space="preserve">; </w:t>
      </w:r>
      <w:r w:rsidRPr="005075DF">
        <w:rPr>
          <w:b/>
        </w:rPr>
        <w:t>e</w:t>
      </w:r>
      <w:r w:rsidRPr="006D156F">
        <w:rPr>
          <w:b/>
          <w:lang w:val="ru-RU"/>
        </w:rPr>
        <w:t>-</w:t>
      </w:r>
      <w:r w:rsidRPr="005075DF">
        <w:rPr>
          <w:b/>
        </w:rPr>
        <w:t>mail</w:t>
      </w:r>
      <w:r w:rsidRPr="006D156F">
        <w:rPr>
          <w:b/>
          <w:lang w:val="ru-RU"/>
        </w:rPr>
        <w:t xml:space="preserve">: </w:t>
      </w:r>
      <w:r w:rsidRPr="005075DF">
        <w:t>examlpe</w:t>
      </w:r>
      <w:r w:rsidRPr="006D156F">
        <w:rPr>
          <w:lang w:val="ru-RU"/>
        </w:rPr>
        <w:t>@</w:t>
      </w:r>
      <w:r w:rsidRPr="005075DF">
        <w:t>address</w:t>
      </w:r>
      <w:r w:rsidRPr="006D156F">
        <w:rPr>
          <w:lang w:val="ru-RU"/>
        </w:rPr>
        <w:t>.</w:t>
      </w:r>
      <w:r w:rsidRPr="005075DF">
        <w:t>ru</w:t>
      </w:r>
      <w:r w:rsidRPr="006D156F">
        <w:rPr>
          <w:lang w:val="ru-RU"/>
        </w:rPr>
        <w:t>.</w:t>
      </w:r>
    </w:p>
    <w:p w:rsidR="006D156F" w:rsidRPr="006D156F" w:rsidRDefault="006D156F">
      <w:pPr>
        <w:rPr>
          <w:rFonts w:asciiTheme="majorHAnsi" w:eastAsiaTheme="majorEastAsia" w:hAnsiTheme="majorHAnsi" w:cstheme="majorBidi"/>
          <w:color w:val="262626" w:themeColor="text1" w:themeTint="D9"/>
          <w:sz w:val="56"/>
          <w:szCs w:val="32"/>
          <w:lang w:val="ru-RU"/>
        </w:rPr>
      </w:pPr>
      <w:r w:rsidRPr="006D156F">
        <w:rPr>
          <w:lang w:val="ru-RU"/>
        </w:rPr>
        <w:br w:type="page"/>
      </w:r>
    </w:p>
    <w:p w:rsidR="002B47CD" w:rsidRPr="002B47CD" w:rsidRDefault="002B47CD" w:rsidP="002B47CD">
      <w:pPr>
        <w:pStyle w:val="1"/>
      </w:pPr>
      <w:r>
        <w:lastRenderedPageBreak/>
        <w:t>Title</w:t>
      </w:r>
      <w:r w:rsidR="006D156F">
        <w:t xml:space="preserve"> </w:t>
      </w:r>
    </w:p>
    <w:p w:rsidR="002B47CD" w:rsidRPr="002B47CD" w:rsidRDefault="002B47CD" w:rsidP="002B47CD">
      <w:pPr>
        <w:pStyle w:val="3"/>
        <w:rPr>
          <w:vertAlign w:val="superscript"/>
        </w:rPr>
      </w:pPr>
      <w:r>
        <w:t>First</w:t>
      </w:r>
      <w:r w:rsidRPr="002B47CD">
        <w:t xml:space="preserve"> </w:t>
      </w:r>
      <w:r>
        <w:t>Author Name</w:t>
      </w:r>
      <w:r w:rsidRPr="002B47CD">
        <w:rPr>
          <w:vertAlign w:val="superscript"/>
        </w:rPr>
        <w:t>1</w:t>
      </w:r>
      <w:r w:rsidRPr="002B47CD">
        <w:t xml:space="preserve">, </w:t>
      </w:r>
      <w:r w:rsidR="00EE3096">
        <w:t>Last</w:t>
      </w:r>
      <w:r w:rsidRPr="002B47CD">
        <w:t xml:space="preserve"> </w:t>
      </w:r>
      <w:r>
        <w:t>Author</w:t>
      </w:r>
      <w:r w:rsidRPr="002B47CD">
        <w:t xml:space="preserve"> </w:t>
      </w:r>
      <w:r>
        <w:t>Name</w:t>
      </w:r>
      <w:r w:rsidRPr="002B47CD">
        <w:rPr>
          <w:vertAlign w:val="superscript"/>
        </w:rPr>
        <w:t>2</w:t>
      </w:r>
    </w:p>
    <w:p w:rsidR="002B47CD" w:rsidRPr="002B47CD" w:rsidRDefault="002B47CD" w:rsidP="002B47CD">
      <w:r w:rsidRPr="006D156F">
        <w:rPr>
          <w:vertAlign w:val="superscript"/>
        </w:rPr>
        <w:t xml:space="preserve">1 </w:t>
      </w:r>
      <w:r w:rsidR="006D156F">
        <w:t>Organisation, city, country</w:t>
      </w:r>
    </w:p>
    <w:p w:rsidR="002B47CD" w:rsidRPr="006D156F" w:rsidRDefault="002B47CD" w:rsidP="002B47CD">
      <w:r w:rsidRPr="006D156F">
        <w:rPr>
          <w:vertAlign w:val="superscript"/>
        </w:rPr>
        <w:t>2</w:t>
      </w:r>
      <w:r w:rsidRPr="002B47CD">
        <w:t xml:space="preserve"> </w:t>
      </w:r>
      <w:r w:rsidR="006D156F">
        <w:t>Organisation, city, country</w:t>
      </w:r>
    </w:p>
    <w:p w:rsidR="002B47CD" w:rsidRPr="00CF7ACD" w:rsidRDefault="006D156F" w:rsidP="00EE3096">
      <w:pPr>
        <w:pStyle w:val="2"/>
      </w:pPr>
      <w:r>
        <w:t>Abstract</w:t>
      </w:r>
    </w:p>
    <w:p w:rsidR="002B47CD" w:rsidRDefault="002B47CD" w:rsidP="002B47CD">
      <w:pPr>
        <w:pStyle w:val="5"/>
        <w:rPr>
          <w:lang w:val="ru-RU"/>
        </w:rPr>
      </w:pPr>
      <w:r>
        <w:rPr>
          <w:lang w:val="ru-RU"/>
        </w:rPr>
        <w:t>В</w:t>
      </w:r>
      <w:r w:rsidRPr="009A09E1">
        <w:rPr>
          <w:lang w:val="ru-RU"/>
        </w:rPr>
        <w:t xml:space="preserve">ключает актуальность темы исследования, постановку проблемы, цели и методы исследования, результаты и ключевые выводы (150-250 слов) </w:t>
      </w:r>
      <w:r w:rsidR="006D156F">
        <w:rPr>
          <w:lang w:val="ru-RU"/>
        </w:rPr>
        <w:t>на</w:t>
      </w:r>
      <w:r w:rsidRPr="009A09E1">
        <w:rPr>
          <w:lang w:val="ru-RU"/>
        </w:rPr>
        <w:t xml:space="preserve"> английском языке.</w:t>
      </w:r>
    </w:p>
    <w:p w:rsidR="006D156F" w:rsidRPr="006D156F" w:rsidRDefault="006D156F" w:rsidP="00EE3096">
      <w:pPr>
        <w:pStyle w:val="2"/>
      </w:pPr>
      <w:r>
        <w:t>Keywords</w:t>
      </w:r>
    </w:p>
    <w:p w:rsidR="006D156F" w:rsidRDefault="006D156F" w:rsidP="006D156F">
      <w:pPr>
        <w:pStyle w:val="5"/>
        <w:rPr>
          <w:lang w:val="ru-RU"/>
        </w:rPr>
      </w:pPr>
      <w:r>
        <w:rPr>
          <w:lang w:val="ru-RU"/>
        </w:rPr>
        <w:t>Списком через запятую на английском языке</w:t>
      </w:r>
    </w:p>
    <w:p w:rsidR="00EE3096" w:rsidRDefault="00EE3096">
      <w:pPr>
        <w:rPr>
          <w:lang w:val="ru-RU"/>
        </w:rPr>
      </w:pPr>
      <w:r>
        <w:rPr>
          <w:lang w:val="ru-RU"/>
        </w:rPr>
        <w:br w:type="page"/>
      </w:r>
    </w:p>
    <w:p w:rsidR="00EE3096" w:rsidRPr="00EE3096" w:rsidRDefault="00EE3096" w:rsidP="00EE3096">
      <w:pPr>
        <w:pStyle w:val="afd"/>
      </w:pPr>
      <w:r w:rsidRPr="00EE3096">
        <w:lastRenderedPageBreak/>
        <w:t>Введение</w:t>
      </w:r>
    </w:p>
    <w:p w:rsidR="004E488E" w:rsidRDefault="002B3FD5" w:rsidP="002B3FD5">
      <w:pPr>
        <w:pStyle w:val="aff"/>
        <w:rPr>
          <w:lang w:val="ru-RU"/>
        </w:rPr>
      </w:pPr>
      <w:r w:rsidRPr="00CF7ACD">
        <w:rPr>
          <w:lang w:val="ru-RU"/>
        </w:rPr>
        <w:t>Включает: актуальность темы исследования, обзор литературы по теме исследования, постановку проблемы исследования, формулирование цели и задач исследования.</w:t>
      </w:r>
    </w:p>
    <w:p w:rsidR="00EE3096" w:rsidRDefault="00EE3096" w:rsidP="004E488E">
      <w:pPr>
        <w:pStyle w:val="afd"/>
      </w:pPr>
      <w:r w:rsidRPr="004E488E">
        <w:t>Материалы и методы</w:t>
      </w:r>
    </w:p>
    <w:p w:rsidR="004E488E" w:rsidRPr="002B3FD5" w:rsidRDefault="004E488E" w:rsidP="004E488E">
      <w:pPr>
        <w:pStyle w:val="aff"/>
        <w:rPr>
          <w:lang w:val="ru-RU"/>
        </w:rPr>
      </w:pPr>
      <w:r w:rsidRPr="002B3FD5">
        <w:rPr>
          <w:lang w:val="ru-RU"/>
        </w:rPr>
        <w:t>Детально описывают методы и схему</w:t>
      </w:r>
      <w:r w:rsidR="00CF7ACD">
        <w:rPr>
          <w:lang w:val="ru-RU"/>
        </w:rPr>
        <w:t xml:space="preserve"> </w:t>
      </w:r>
      <w:r w:rsidRPr="002B3FD5">
        <w:rPr>
          <w:lang w:val="ru-RU"/>
        </w:rPr>
        <w:t>экспериментов/наблюдений, позволяющие воспроизвести их результаты, пользуясь только текстом статьи;</w:t>
      </w:r>
      <w:r w:rsidR="00CF7ACD">
        <w:rPr>
          <w:lang w:val="ru-RU"/>
        </w:rPr>
        <w:t xml:space="preserve"> </w:t>
      </w:r>
      <w:r w:rsidRPr="002B3FD5">
        <w:rPr>
          <w:lang w:val="ru-RU"/>
        </w:rPr>
        <w:t xml:space="preserve">Описывают </w:t>
      </w:r>
      <w:r w:rsidR="00CF7ACD">
        <w:rPr>
          <w:lang w:val="ru-RU"/>
        </w:rPr>
        <w:t xml:space="preserve">объекты, </w:t>
      </w:r>
      <w:r w:rsidRPr="002B3FD5">
        <w:rPr>
          <w:lang w:val="ru-RU"/>
        </w:rPr>
        <w:t>материалы, приборы, оборудование и другие</w:t>
      </w:r>
      <w:r w:rsidR="00CF7ACD">
        <w:rPr>
          <w:lang w:val="ru-RU"/>
        </w:rPr>
        <w:t xml:space="preserve"> </w:t>
      </w:r>
      <w:r w:rsidRPr="002B3FD5">
        <w:rPr>
          <w:lang w:val="ru-RU"/>
        </w:rPr>
        <w:t>условия проведения экспериментов/наблюдений.</w:t>
      </w:r>
    </w:p>
    <w:p w:rsidR="00EE3096" w:rsidRDefault="00EE3096" w:rsidP="00EE3096">
      <w:pPr>
        <w:pStyle w:val="afd"/>
      </w:pPr>
      <w:r>
        <w:t>Результаты и обсуждение</w:t>
      </w:r>
    </w:p>
    <w:p w:rsidR="004E488E" w:rsidRPr="0052767A" w:rsidRDefault="004E488E" w:rsidP="004E488E">
      <w:pPr>
        <w:pStyle w:val="aff"/>
        <w:rPr>
          <w:lang w:val="ru-RU"/>
        </w:rPr>
      </w:pPr>
      <w:r w:rsidRPr="004E488E">
        <w:rPr>
          <w:lang w:val="ru-RU"/>
        </w:rPr>
        <w:t>Представляют фактические результаты исследования (текст, таблицы, графики, диаграммы, уравнения, фотографии, рисунки).</w:t>
      </w:r>
      <w:r>
        <w:rPr>
          <w:lang w:val="ru-RU"/>
        </w:rPr>
        <w:t xml:space="preserve"> </w:t>
      </w:r>
      <w:r w:rsidRPr="004E488E">
        <w:rPr>
          <w:lang w:val="ru-RU"/>
        </w:rPr>
        <w:t>Содержит интерпретацию полученных результатов исследования, включая:</w:t>
      </w:r>
      <w:r w:rsidR="00CF7ACD">
        <w:rPr>
          <w:lang w:val="ru-RU"/>
        </w:rPr>
        <w:t xml:space="preserve"> </w:t>
      </w:r>
      <w:r w:rsidRPr="004E488E">
        <w:rPr>
          <w:lang w:val="ru-RU"/>
        </w:rPr>
        <w:t xml:space="preserve">соответствие полученных результатов </w:t>
      </w:r>
      <w:r w:rsidR="00CF7ACD">
        <w:rPr>
          <w:lang w:val="ru-RU"/>
        </w:rPr>
        <w:t>целям и задаче</w:t>
      </w:r>
      <w:r w:rsidRPr="004E488E">
        <w:rPr>
          <w:lang w:val="ru-RU"/>
        </w:rPr>
        <w:t xml:space="preserve"> исследования;</w:t>
      </w:r>
      <w:r w:rsidR="00CF7ACD">
        <w:rPr>
          <w:lang w:val="ru-RU"/>
        </w:rPr>
        <w:t xml:space="preserve"> недостатки</w:t>
      </w:r>
      <w:r w:rsidRPr="004E488E">
        <w:rPr>
          <w:lang w:val="ru-RU"/>
        </w:rPr>
        <w:t xml:space="preserve"> исследования и обобщения его результатов;</w:t>
      </w:r>
      <w:r w:rsidR="00CF7ACD">
        <w:rPr>
          <w:lang w:val="ru-RU"/>
        </w:rPr>
        <w:t xml:space="preserve"> </w:t>
      </w:r>
      <w:r w:rsidRPr="004E488E">
        <w:rPr>
          <w:lang w:val="ru-RU"/>
        </w:rPr>
        <w:t>предложения по практическому применению; предложения по направлению будущих исследований.</w:t>
      </w:r>
    </w:p>
    <w:p w:rsidR="006D156F" w:rsidRDefault="00EE3096" w:rsidP="004E488E">
      <w:pPr>
        <w:pStyle w:val="afd"/>
      </w:pPr>
      <w:r>
        <w:t>З</w:t>
      </w:r>
      <w:r w:rsidRPr="009A09E1">
        <w:t>аключение</w:t>
      </w:r>
    </w:p>
    <w:p w:rsidR="002B3FD5" w:rsidRPr="004E488E" w:rsidRDefault="004E488E" w:rsidP="002B3FD5">
      <w:pPr>
        <w:pStyle w:val="aff"/>
        <w:rPr>
          <w:lang w:val="ru-RU"/>
        </w:rPr>
      </w:pPr>
      <w:r w:rsidRPr="004E488E">
        <w:rPr>
          <w:lang w:val="ru-RU"/>
        </w:rPr>
        <w:t>Содержит краткие итоги разделов статьи без повторения формулировок, приведенных в них.</w:t>
      </w:r>
    </w:p>
    <w:p w:rsidR="002B3FD5" w:rsidRPr="004E488E" w:rsidRDefault="002B3FD5" w:rsidP="002B3FD5">
      <w:pPr>
        <w:pStyle w:val="afd"/>
      </w:pPr>
      <w:r>
        <w:lastRenderedPageBreak/>
        <w:t>Список</w:t>
      </w:r>
      <w:r w:rsidRPr="004E488E">
        <w:t xml:space="preserve"> </w:t>
      </w:r>
      <w:r>
        <w:t>источников</w:t>
      </w:r>
    </w:p>
    <w:p w:rsidR="002B3FD5" w:rsidRPr="002B3FD5" w:rsidRDefault="002B3FD5" w:rsidP="002B3FD5">
      <w:pPr>
        <w:pStyle w:val="a"/>
      </w:pPr>
      <w:r w:rsidRPr="002B3FD5">
        <w:t>Huang H, Kwok K, Liang H. Effects of tea polyphenols on the activities of soybean trypsin inhibitors and trypsin. J Sci Food. 2004 [cited 2017 May 25];84(2):121–6. Available from: doi:10.1002/jsfa.1610</w:t>
      </w:r>
    </w:p>
    <w:p w:rsidR="002B3FD5" w:rsidRPr="002B3FD5" w:rsidRDefault="002B3FD5" w:rsidP="002B3FD5">
      <w:pPr>
        <w:pStyle w:val="a"/>
      </w:pPr>
      <w:r w:rsidRPr="002B3FD5">
        <w:t>Williams LK, Li C, Withers SG, Brayer GD. Order and disorder: Differential structural impacts of myricetin and ethyl caffeate on human amylase, an antidiabetic target. J Med Chem. 2012 Nov 26 [cited 2017 Apr 24];55(22):10177–86. Available from: doi:10.1021/jm301273u</w:t>
      </w:r>
    </w:p>
    <w:p w:rsidR="004E488E" w:rsidRPr="00CF7ACD" w:rsidRDefault="004E488E">
      <w:pPr>
        <w:rPr>
          <w:color w:val="0D0D0D" w:themeColor="text1" w:themeTint="F2"/>
          <w:sz w:val="24"/>
          <w:szCs w:val="24"/>
        </w:rPr>
      </w:pPr>
      <w:r w:rsidRPr="00CF7ACD">
        <w:br w:type="page"/>
      </w:r>
    </w:p>
    <w:p w:rsidR="00EE3096" w:rsidRDefault="004E488E" w:rsidP="004E488E">
      <w:pPr>
        <w:pStyle w:val="a5"/>
      </w:pPr>
      <w:r>
        <w:lastRenderedPageBreak/>
        <w:t>Таблицы и рисунки</w:t>
      </w:r>
    </w:p>
    <w:p w:rsidR="004E488E" w:rsidRPr="004E488E" w:rsidRDefault="004E488E" w:rsidP="004E488E">
      <w:pPr>
        <w:pStyle w:val="aff"/>
        <w:rPr>
          <w:lang w:val="ru-RU"/>
        </w:rPr>
      </w:pPr>
      <w:r w:rsidRPr="004E488E">
        <w:rPr>
          <w:b/>
          <w:lang w:val="ru-RU"/>
        </w:rPr>
        <w:t>Рисунок 1.</w:t>
      </w:r>
      <w:r>
        <w:rPr>
          <w:lang w:val="ru-RU"/>
        </w:rPr>
        <w:t xml:space="preserve"> Название рисунка</w:t>
      </w:r>
    </w:p>
    <w:p w:rsidR="004E488E" w:rsidRDefault="00CF7ACD" w:rsidP="004E488E">
      <w:pPr>
        <w:pStyle w:val="aff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153025" cy="4857750"/>
            <wp:effectExtent l="19050" t="0" r="9525" b="0"/>
            <wp:docPr id="2" name="Рисунок 1" descr="C:\Users\labkoch3\Dropbox\СМУ\Конференции\Конференция 2017\Требования к тезисам\Figure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koch3\Dropbox\СМУ\Конференции\Конференция 2017\Требования к тезисам\Figure1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88E" w:rsidRDefault="004E488E">
      <w:pPr>
        <w:rPr>
          <w:b/>
          <w:color w:val="0D0D0D" w:themeColor="text1" w:themeTint="F2"/>
          <w:sz w:val="24"/>
          <w:szCs w:val="24"/>
          <w:lang w:val="ru-RU"/>
        </w:rPr>
      </w:pPr>
      <w:r>
        <w:rPr>
          <w:b/>
          <w:lang w:val="ru-RU"/>
        </w:rPr>
        <w:br w:type="page"/>
      </w:r>
    </w:p>
    <w:p w:rsidR="004E488E" w:rsidRPr="004E488E" w:rsidRDefault="004E488E" w:rsidP="004E488E">
      <w:pPr>
        <w:pStyle w:val="aff"/>
        <w:rPr>
          <w:lang w:val="ru-RU"/>
        </w:rPr>
      </w:pPr>
      <w:r>
        <w:rPr>
          <w:b/>
          <w:lang w:val="ru-RU"/>
        </w:rPr>
        <w:lastRenderedPageBreak/>
        <w:t xml:space="preserve">Таблица 1 – </w:t>
      </w:r>
      <w:r>
        <w:rPr>
          <w:lang w:val="ru-RU"/>
        </w:rPr>
        <w:t>Название таблицы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52767A" w:rsidTr="0052767A">
        <w:tc>
          <w:tcPr>
            <w:tcW w:w="1596" w:type="dxa"/>
            <w:vMerge w:val="restart"/>
            <w:tcBorders>
              <w:top w:val="single" w:sz="12" w:space="0" w:color="auto"/>
            </w:tcBorders>
            <w:vAlign w:val="center"/>
          </w:tcPr>
          <w:p w:rsidR="0052767A" w:rsidRPr="004E488E" w:rsidRDefault="0052767A" w:rsidP="0052767A">
            <w:pPr>
              <w:pStyle w:val="aff4"/>
            </w:pPr>
            <w:r w:rsidRPr="004E488E">
              <w:t>Заголовок</w:t>
            </w:r>
            <w:r>
              <w:t>1</w:t>
            </w:r>
          </w:p>
        </w:tc>
        <w:tc>
          <w:tcPr>
            <w:tcW w:w="1596" w:type="dxa"/>
            <w:vMerge w:val="restart"/>
            <w:tcBorders>
              <w:top w:val="single" w:sz="12" w:space="0" w:color="auto"/>
            </w:tcBorders>
            <w:vAlign w:val="center"/>
          </w:tcPr>
          <w:p w:rsidR="0052767A" w:rsidRPr="0052767A" w:rsidRDefault="0052767A" w:rsidP="0052767A">
            <w:pPr>
              <w:pStyle w:val="aff4"/>
            </w:pPr>
            <w:r w:rsidRPr="0052767A">
              <w:t>Заголовок2</w:t>
            </w:r>
          </w:p>
        </w:tc>
        <w:tc>
          <w:tcPr>
            <w:tcW w:w="638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767A" w:rsidRPr="0052767A" w:rsidRDefault="0052767A" w:rsidP="0052767A">
            <w:pPr>
              <w:pStyle w:val="aff4"/>
            </w:pPr>
            <w:r w:rsidRPr="0052767A">
              <w:t>Заголовок 3</w:t>
            </w:r>
          </w:p>
        </w:tc>
      </w:tr>
      <w:tr w:rsidR="0052767A" w:rsidTr="0052767A">
        <w:tc>
          <w:tcPr>
            <w:tcW w:w="1596" w:type="dxa"/>
            <w:vMerge/>
            <w:tcBorders>
              <w:bottom w:val="single" w:sz="4" w:space="0" w:color="auto"/>
            </w:tcBorders>
            <w:vAlign w:val="center"/>
          </w:tcPr>
          <w:p w:rsidR="0052767A" w:rsidRDefault="0052767A" w:rsidP="0052767A">
            <w:pPr>
              <w:pStyle w:val="aff"/>
              <w:spacing w:after="0" w:line="360" w:lineRule="auto"/>
              <w:jc w:val="center"/>
            </w:pPr>
          </w:p>
        </w:tc>
        <w:tc>
          <w:tcPr>
            <w:tcW w:w="1596" w:type="dxa"/>
            <w:vMerge/>
            <w:tcBorders>
              <w:bottom w:val="single" w:sz="4" w:space="0" w:color="auto"/>
            </w:tcBorders>
            <w:vAlign w:val="center"/>
          </w:tcPr>
          <w:p w:rsidR="0052767A" w:rsidRDefault="0052767A" w:rsidP="0052767A">
            <w:pPr>
              <w:pStyle w:val="aff"/>
              <w:spacing w:after="0" w:line="360" w:lineRule="auto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67A" w:rsidRPr="0052767A" w:rsidRDefault="0052767A" w:rsidP="0052767A">
            <w:pPr>
              <w:pStyle w:val="aff3"/>
            </w:pPr>
            <w:r>
              <w:t>Текст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67A" w:rsidRPr="0052767A" w:rsidRDefault="0052767A" w:rsidP="0052767A">
            <w:pPr>
              <w:pStyle w:val="aff3"/>
            </w:pPr>
            <w:r>
              <w:t>Текст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67A" w:rsidRPr="0052767A" w:rsidRDefault="0052767A" w:rsidP="0052767A">
            <w:pPr>
              <w:pStyle w:val="aff3"/>
            </w:pPr>
            <w:r>
              <w:t>Текст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67A" w:rsidRPr="0052767A" w:rsidRDefault="0052767A" w:rsidP="0052767A">
            <w:pPr>
              <w:pStyle w:val="aff3"/>
            </w:pPr>
            <w:r>
              <w:t>Текст</w:t>
            </w:r>
          </w:p>
        </w:tc>
      </w:tr>
      <w:tr w:rsidR="004E488E" w:rsidTr="0052767A"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88E" w:rsidRDefault="0052767A" w:rsidP="0052767A">
            <w:pPr>
              <w:pStyle w:val="aff3"/>
              <w:jc w:val="left"/>
            </w:pPr>
            <w:r>
              <w:t>Текст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88E" w:rsidRDefault="004E488E" w:rsidP="0052767A">
            <w:pPr>
              <w:pStyle w:val="aff3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88E" w:rsidRDefault="004E488E" w:rsidP="0052767A">
            <w:pPr>
              <w:pStyle w:val="aff3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88E" w:rsidRDefault="004E488E" w:rsidP="0052767A">
            <w:pPr>
              <w:pStyle w:val="aff3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88E" w:rsidRDefault="004E488E" w:rsidP="0052767A">
            <w:pPr>
              <w:pStyle w:val="aff3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88E" w:rsidRDefault="004E488E" w:rsidP="0052767A">
            <w:pPr>
              <w:pStyle w:val="aff3"/>
            </w:pPr>
          </w:p>
        </w:tc>
      </w:tr>
      <w:tr w:rsidR="0052767A" w:rsidTr="0052767A">
        <w:tc>
          <w:tcPr>
            <w:tcW w:w="1596" w:type="dxa"/>
            <w:vMerge w:val="restart"/>
            <w:tcBorders>
              <w:top w:val="single" w:sz="4" w:space="0" w:color="auto"/>
            </w:tcBorders>
            <w:vAlign w:val="center"/>
          </w:tcPr>
          <w:p w:rsidR="0052767A" w:rsidRDefault="0052767A" w:rsidP="0052767A">
            <w:pPr>
              <w:pStyle w:val="aff3"/>
              <w:jc w:val="left"/>
            </w:pPr>
            <w:r>
              <w:t>Текст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67A" w:rsidRDefault="0052767A" w:rsidP="0052767A">
            <w:pPr>
              <w:pStyle w:val="aff3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67A" w:rsidRDefault="0052767A" w:rsidP="0052767A">
            <w:pPr>
              <w:pStyle w:val="aff3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67A" w:rsidRDefault="0052767A" w:rsidP="0052767A">
            <w:pPr>
              <w:pStyle w:val="aff3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67A" w:rsidRDefault="0052767A" w:rsidP="0052767A">
            <w:pPr>
              <w:pStyle w:val="aff3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67A" w:rsidRDefault="0052767A" w:rsidP="0052767A">
            <w:pPr>
              <w:pStyle w:val="aff3"/>
            </w:pPr>
          </w:p>
        </w:tc>
      </w:tr>
      <w:tr w:rsidR="0052767A" w:rsidTr="0052767A">
        <w:tc>
          <w:tcPr>
            <w:tcW w:w="1596" w:type="dxa"/>
            <w:vMerge/>
            <w:tcBorders>
              <w:bottom w:val="single" w:sz="4" w:space="0" w:color="auto"/>
            </w:tcBorders>
            <w:vAlign w:val="center"/>
          </w:tcPr>
          <w:p w:rsidR="0052767A" w:rsidRDefault="0052767A" w:rsidP="0052767A">
            <w:pPr>
              <w:pStyle w:val="aff3"/>
              <w:jc w:val="left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67A" w:rsidRDefault="0052767A" w:rsidP="0052767A">
            <w:pPr>
              <w:pStyle w:val="aff3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67A" w:rsidRDefault="0052767A" w:rsidP="0052767A">
            <w:pPr>
              <w:pStyle w:val="aff3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67A" w:rsidRDefault="0052767A" w:rsidP="0052767A">
            <w:pPr>
              <w:pStyle w:val="aff3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67A" w:rsidRDefault="0052767A" w:rsidP="0052767A">
            <w:pPr>
              <w:pStyle w:val="aff3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67A" w:rsidRDefault="0052767A" w:rsidP="0052767A">
            <w:pPr>
              <w:pStyle w:val="aff3"/>
            </w:pPr>
          </w:p>
        </w:tc>
      </w:tr>
      <w:tr w:rsidR="004E488E" w:rsidTr="0052767A"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488E" w:rsidRDefault="0052767A" w:rsidP="0052767A">
            <w:pPr>
              <w:pStyle w:val="aff3"/>
              <w:jc w:val="left"/>
            </w:pPr>
            <w:r>
              <w:t>Текст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488E" w:rsidRDefault="004E488E" w:rsidP="0052767A">
            <w:pPr>
              <w:pStyle w:val="aff3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488E" w:rsidRDefault="004E488E" w:rsidP="0052767A">
            <w:pPr>
              <w:pStyle w:val="aff3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488E" w:rsidRDefault="004E488E" w:rsidP="0052767A">
            <w:pPr>
              <w:pStyle w:val="aff3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488E" w:rsidRDefault="004E488E" w:rsidP="0052767A">
            <w:pPr>
              <w:pStyle w:val="aff3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488E" w:rsidRDefault="004E488E" w:rsidP="0052767A">
            <w:pPr>
              <w:pStyle w:val="aff3"/>
            </w:pPr>
          </w:p>
        </w:tc>
      </w:tr>
    </w:tbl>
    <w:p w:rsidR="004E488E" w:rsidRPr="00EE3096" w:rsidRDefault="004E488E" w:rsidP="004E488E">
      <w:pPr>
        <w:pStyle w:val="aff"/>
      </w:pPr>
    </w:p>
    <w:sectPr w:rsidR="004E488E" w:rsidRPr="00EE3096" w:rsidSect="00B74304">
      <w:footerReference w:type="default" r:id="rId9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783" w:rsidRDefault="00F22783">
      <w:pPr>
        <w:spacing w:after="0" w:line="240" w:lineRule="auto"/>
      </w:pPr>
      <w:r>
        <w:separator/>
      </w:r>
    </w:p>
  </w:endnote>
  <w:endnote w:type="continuationSeparator" w:id="1">
    <w:p w:rsidR="00F22783" w:rsidRDefault="00F2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3120"/>
      <w:gridCol w:w="3121"/>
      <w:gridCol w:w="3119"/>
    </w:tblGrid>
    <w:tr w:rsidR="00B74304">
      <w:tc>
        <w:tcPr>
          <w:tcW w:w="3120" w:type="dxa"/>
        </w:tcPr>
        <w:p w:rsidR="00B74304" w:rsidRDefault="00B74304">
          <w:pPr>
            <w:pStyle w:val="af8"/>
          </w:pPr>
        </w:p>
      </w:tc>
      <w:tc>
        <w:tcPr>
          <w:tcW w:w="3121" w:type="dxa"/>
        </w:tcPr>
        <w:p w:rsidR="00B74304" w:rsidRDefault="00B74304">
          <w:pPr>
            <w:pStyle w:val="af8"/>
            <w:jc w:val="center"/>
          </w:pPr>
        </w:p>
      </w:tc>
      <w:tc>
        <w:tcPr>
          <w:tcW w:w="3119" w:type="dxa"/>
        </w:tcPr>
        <w:p w:rsidR="00B74304" w:rsidRDefault="00B74304">
          <w:pPr>
            <w:pStyle w:val="af8"/>
            <w:jc w:val="right"/>
          </w:pPr>
        </w:p>
      </w:tc>
    </w:tr>
  </w:tbl>
  <w:p w:rsidR="00B74304" w:rsidRDefault="00B74304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783" w:rsidRDefault="00F22783">
      <w:pPr>
        <w:spacing w:after="0" w:line="240" w:lineRule="auto"/>
      </w:pPr>
      <w:r>
        <w:separator/>
      </w:r>
    </w:p>
  </w:footnote>
  <w:footnote w:type="continuationSeparator" w:id="1">
    <w:p w:rsidR="00F22783" w:rsidRDefault="00F22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8C59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4C87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FB6D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0EE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36C9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925F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1ECB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98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ECCAA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>
    <w:nsid w:val="2C7A1281"/>
    <w:multiLevelType w:val="hybridMultilevel"/>
    <w:tmpl w:val="13C85FF6"/>
    <w:lvl w:ilvl="0" w:tplc="BDDC480A">
      <w:start w:val="1"/>
      <w:numFmt w:val="bullet"/>
      <w:pStyle w:val="a0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efaultTableStyle w:val="BusinessTeamWiki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304"/>
    <w:rsid w:val="00027938"/>
    <w:rsid w:val="0008541B"/>
    <w:rsid w:val="001B4AF1"/>
    <w:rsid w:val="001E4067"/>
    <w:rsid w:val="001F3AA7"/>
    <w:rsid w:val="002B3FD5"/>
    <w:rsid w:val="002B47CD"/>
    <w:rsid w:val="003954DC"/>
    <w:rsid w:val="004E488E"/>
    <w:rsid w:val="0052767A"/>
    <w:rsid w:val="00552CE5"/>
    <w:rsid w:val="00554017"/>
    <w:rsid w:val="00592FE1"/>
    <w:rsid w:val="006B09B4"/>
    <w:rsid w:val="006D156F"/>
    <w:rsid w:val="008733B5"/>
    <w:rsid w:val="008F14DA"/>
    <w:rsid w:val="009A09E1"/>
    <w:rsid w:val="00B74304"/>
    <w:rsid w:val="00CB0EFE"/>
    <w:rsid w:val="00CF0A0B"/>
    <w:rsid w:val="00CF7ACD"/>
    <w:rsid w:val="00EE3096"/>
    <w:rsid w:val="00F22783"/>
    <w:rsid w:val="00F5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aliases w:val="Сведения об авторах"/>
    <w:qFormat/>
    <w:rsid w:val="00B74304"/>
  </w:style>
  <w:style w:type="paragraph" w:styleId="1">
    <w:name w:val="heading 1"/>
    <w:aliases w:val="Название статьи"/>
    <w:basedOn w:val="a1"/>
    <w:next w:val="a1"/>
    <w:link w:val="10"/>
    <w:uiPriority w:val="9"/>
    <w:qFormat/>
    <w:rsid w:val="002B47CD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262626" w:themeColor="text1" w:themeTint="D9"/>
      <w:sz w:val="56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E3096"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  <w:lang w:val="ru-RU"/>
    </w:rPr>
  </w:style>
  <w:style w:type="paragraph" w:styleId="3">
    <w:name w:val="heading 3"/>
    <w:aliases w:val="Имена авторов"/>
    <w:basedOn w:val="a1"/>
    <w:next w:val="a1"/>
    <w:link w:val="30"/>
    <w:uiPriority w:val="9"/>
    <w:unhideWhenUsed/>
    <w:qFormat/>
    <w:rsid w:val="002B47CD"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262626" w:themeColor="text1" w:themeTint="D9"/>
      <w:sz w:val="28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B74304"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5">
    <w:name w:val="heading 5"/>
    <w:aliases w:val="Аннотация"/>
    <w:basedOn w:val="a1"/>
    <w:next w:val="a1"/>
    <w:link w:val="50"/>
    <w:uiPriority w:val="9"/>
    <w:unhideWhenUsed/>
    <w:qFormat/>
    <w:rsid w:val="00B74304"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6">
    <w:name w:val="heading 6"/>
    <w:basedOn w:val="a1"/>
    <w:next w:val="a1"/>
    <w:link w:val="60"/>
    <w:uiPriority w:val="9"/>
    <w:unhideWhenUsed/>
    <w:qFormat/>
    <w:rsid w:val="00B74304"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74304"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74304"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74304"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B74304"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a6">
    <w:name w:val="Название Знак"/>
    <w:basedOn w:val="a2"/>
    <w:link w:val="a5"/>
    <w:uiPriority w:val="1"/>
    <w:rsid w:val="00B74304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10">
    <w:name w:val="Заголовок 1 Знак"/>
    <w:aliases w:val="Название статьи Знак"/>
    <w:basedOn w:val="a2"/>
    <w:link w:val="1"/>
    <w:uiPriority w:val="9"/>
    <w:rsid w:val="002B47CD"/>
    <w:rPr>
      <w:rFonts w:asciiTheme="majorHAnsi" w:eastAsiaTheme="majorEastAsia" w:hAnsiTheme="majorHAnsi" w:cstheme="majorBidi"/>
      <w:color w:val="262626" w:themeColor="text1" w:themeTint="D9"/>
      <w:sz w:val="56"/>
      <w:szCs w:val="32"/>
    </w:rPr>
  </w:style>
  <w:style w:type="character" w:customStyle="1" w:styleId="20">
    <w:name w:val="Заголовок 2 Знак"/>
    <w:basedOn w:val="a2"/>
    <w:link w:val="2"/>
    <w:uiPriority w:val="9"/>
    <w:rsid w:val="00EE3096"/>
    <w:rPr>
      <w:rFonts w:asciiTheme="majorHAnsi" w:eastAsiaTheme="majorEastAsia" w:hAnsiTheme="majorHAnsi" w:cstheme="majorBidi"/>
      <w:color w:val="262626" w:themeColor="text1" w:themeTint="D9"/>
      <w:sz w:val="34"/>
      <w:szCs w:val="26"/>
      <w:lang w:val="ru-RU"/>
    </w:rPr>
  </w:style>
  <w:style w:type="character" w:customStyle="1" w:styleId="30">
    <w:name w:val="Заголовок 3 Знак"/>
    <w:aliases w:val="Имена авторов Знак"/>
    <w:basedOn w:val="a2"/>
    <w:link w:val="3"/>
    <w:uiPriority w:val="9"/>
    <w:rsid w:val="002B47CD"/>
    <w:rPr>
      <w:rFonts w:asciiTheme="majorHAnsi" w:eastAsiaTheme="majorEastAsia" w:hAnsiTheme="majorHAnsi" w:cstheme="majorBidi"/>
      <w:color w:val="262626" w:themeColor="text1" w:themeTint="D9"/>
      <w:sz w:val="28"/>
      <w:szCs w:val="24"/>
    </w:rPr>
  </w:style>
  <w:style w:type="character" w:customStyle="1" w:styleId="40">
    <w:name w:val="Заголовок 4 Знак"/>
    <w:basedOn w:val="a2"/>
    <w:link w:val="4"/>
    <w:uiPriority w:val="9"/>
    <w:rsid w:val="00B74304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a7">
    <w:name w:val="Table Grid"/>
    <w:basedOn w:val="a3"/>
    <w:uiPriority w:val="39"/>
    <w:rsid w:val="00B7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1"/>
    <w:link w:val="a9"/>
    <w:uiPriority w:val="11"/>
    <w:semiHidden/>
    <w:unhideWhenUsed/>
    <w:qFormat/>
    <w:rsid w:val="00B74304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A6A6A6" w:themeColor="background1" w:themeShade="A6"/>
      <w:sz w:val="28"/>
      <w:szCs w:val="22"/>
    </w:rPr>
  </w:style>
  <w:style w:type="character" w:customStyle="1" w:styleId="50">
    <w:name w:val="Заголовок 5 Знак"/>
    <w:aliases w:val="Аннотация Знак"/>
    <w:basedOn w:val="a2"/>
    <w:link w:val="5"/>
    <w:uiPriority w:val="9"/>
    <w:rsid w:val="00B74304"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60">
    <w:name w:val="Заголовок 6 Знак"/>
    <w:basedOn w:val="a2"/>
    <w:link w:val="6"/>
    <w:uiPriority w:val="9"/>
    <w:rsid w:val="00B74304"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70">
    <w:name w:val="Заголовок 7 Знак"/>
    <w:basedOn w:val="a2"/>
    <w:link w:val="7"/>
    <w:uiPriority w:val="9"/>
    <w:semiHidden/>
    <w:rsid w:val="00B7430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80">
    <w:name w:val="Заголовок 8 Знак"/>
    <w:basedOn w:val="a2"/>
    <w:link w:val="8"/>
    <w:uiPriority w:val="9"/>
    <w:semiHidden/>
    <w:rsid w:val="00B74304"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B74304"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aa">
    <w:name w:val="TOC Heading"/>
    <w:basedOn w:val="1"/>
    <w:next w:val="a1"/>
    <w:uiPriority w:val="39"/>
    <w:semiHidden/>
    <w:unhideWhenUsed/>
    <w:qFormat/>
    <w:rsid w:val="00B74304"/>
    <w:pPr>
      <w:outlineLvl w:val="9"/>
    </w:pPr>
  </w:style>
  <w:style w:type="paragraph" w:styleId="ab">
    <w:name w:val="List Paragraph"/>
    <w:basedOn w:val="a1"/>
    <w:uiPriority w:val="34"/>
    <w:semiHidden/>
    <w:unhideWhenUsed/>
    <w:qFormat/>
    <w:rsid w:val="00B74304"/>
    <w:pPr>
      <w:ind w:left="720"/>
      <w:contextualSpacing/>
    </w:pPr>
  </w:style>
  <w:style w:type="paragraph" w:styleId="ac">
    <w:name w:val="caption"/>
    <w:basedOn w:val="a1"/>
    <w:next w:val="a1"/>
    <w:uiPriority w:val="35"/>
    <w:semiHidden/>
    <w:unhideWhenUsed/>
    <w:qFormat/>
    <w:rsid w:val="00B74304"/>
    <w:pPr>
      <w:spacing w:after="200" w:line="240" w:lineRule="auto"/>
    </w:pPr>
    <w:rPr>
      <w:i/>
      <w:iCs/>
      <w:color w:val="808080" w:themeColor="background1" w:themeShade="80"/>
      <w:sz w:val="18"/>
      <w:szCs w:val="18"/>
    </w:rPr>
  </w:style>
  <w:style w:type="paragraph" w:styleId="21">
    <w:name w:val="Quote"/>
    <w:basedOn w:val="a1"/>
    <w:next w:val="a1"/>
    <w:link w:val="22"/>
    <w:uiPriority w:val="29"/>
    <w:semiHidden/>
    <w:unhideWhenUsed/>
    <w:qFormat/>
    <w:rsid w:val="00B74304"/>
    <w:pPr>
      <w:spacing w:before="200" w:after="160" w:line="240" w:lineRule="auto"/>
    </w:pPr>
    <w:rPr>
      <w:i/>
      <w:iCs/>
      <w:color w:val="BFBFBF" w:themeColor="background1" w:themeShade="BF"/>
      <w:sz w:val="32"/>
    </w:rPr>
  </w:style>
  <w:style w:type="character" w:customStyle="1" w:styleId="22">
    <w:name w:val="Цитата 2 Знак"/>
    <w:basedOn w:val="a2"/>
    <w:link w:val="21"/>
    <w:uiPriority w:val="29"/>
    <w:semiHidden/>
    <w:rsid w:val="00B74304"/>
    <w:rPr>
      <w:i/>
      <w:iCs/>
      <w:color w:val="BFBFBF" w:themeColor="background1" w:themeShade="BF"/>
      <w:sz w:val="32"/>
    </w:rPr>
  </w:style>
  <w:style w:type="paragraph" w:styleId="ad">
    <w:name w:val="Intense Quote"/>
    <w:basedOn w:val="a1"/>
    <w:next w:val="a1"/>
    <w:link w:val="ae"/>
    <w:uiPriority w:val="30"/>
    <w:semiHidden/>
    <w:unhideWhenUsed/>
    <w:qFormat/>
    <w:rsid w:val="00B74304"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ae">
    <w:name w:val="Выделенная цитата Знак"/>
    <w:basedOn w:val="a2"/>
    <w:link w:val="ad"/>
    <w:uiPriority w:val="30"/>
    <w:semiHidden/>
    <w:rsid w:val="00B74304"/>
    <w:rPr>
      <w:iCs/>
      <w:color w:val="000000" w:themeColor="text1"/>
      <w:sz w:val="44"/>
    </w:rPr>
  </w:style>
  <w:style w:type="character" w:styleId="af">
    <w:name w:val="Book Title"/>
    <w:basedOn w:val="a2"/>
    <w:uiPriority w:val="33"/>
    <w:semiHidden/>
    <w:unhideWhenUsed/>
    <w:qFormat/>
    <w:rsid w:val="00B74304"/>
    <w:rPr>
      <w:bCs/>
      <w:i/>
      <w:iCs/>
      <w:color w:val="000000" w:themeColor="text1"/>
      <w:spacing w:val="0"/>
    </w:rPr>
  </w:style>
  <w:style w:type="character" w:styleId="af0">
    <w:name w:val="Emphasis"/>
    <w:basedOn w:val="a2"/>
    <w:uiPriority w:val="20"/>
    <w:semiHidden/>
    <w:unhideWhenUsed/>
    <w:qFormat/>
    <w:rsid w:val="00B74304"/>
    <w:rPr>
      <w:b/>
      <w:iCs/>
      <w:color w:val="000000" w:themeColor="text1"/>
    </w:rPr>
  </w:style>
  <w:style w:type="character" w:styleId="af1">
    <w:name w:val="Subtle Emphasis"/>
    <w:basedOn w:val="a2"/>
    <w:uiPriority w:val="19"/>
    <w:semiHidden/>
    <w:unhideWhenUsed/>
    <w:qFormat/>
    <w:rsid w:val="00B74304"/>
    <w:rPr>
      <w:b w:val="0"/>
      <w:i w:val="0"/>
      <w:iCs/>
      <w:color w:val="000000" w:themeColor="text1"/>
    </w:rPr>
  </w:style>
  <w:style w:type="character" w:styleId="af2">
    <w:name w:val="Intense Emphasis"/>
    <w:basedOn w:val="a2"/>
    <w:uiPriority w:val="21"/>
    <w:semiHidden/>
    <w:unhideWhenUsed/>
    <w:qFormat/>
    <w:rsid w:val="00B74304"/>
    <w:rPr>
      <w:b/>
      <w:i/>
      <w:iCs/>
      <w:color w:val="000000" w:themeColor="text1"/>
    </w:rPr>
  </w:style>
  <w:style w:type="character" w:styleId="af3">
    <w:name w:val="Subtle Reference"/>
    <w:basedOn w:val="a2"/>
    <w:uiPriority w:val="31"/>
    <w:semiHidden/>
    <w:unhideWhenUsed/>
    <w:qFormat/>
    <w:rsid w:val="00B74304"/>
    <w:rPr>
      <w:i/>
      <w:caps w:val="0"/>
      <w:smallCaps w:val="0"/>
      <w:color w:val="595959" w:themeColor="text1" w:themeTint="A6"/>
    </w:rPr>
  </w:style>
  <w:style w:type="character" w:styleId="af4">
    <w:name w:val="Intense Reference"/>
    <w:basedOn w:val="a2"/>
    <w:uiPriority w:val="32"/>
    <w:semiHidden/>
    <w:unhideWhenUsed/>
    <w:qFormat/>
    <w:rsid w:val="00B74304"/>
    <w:rPr>
      <w:b/>
      <w:bCs/>
      <w:i/>
      <w:caps w:val="0"/>
      <w:smallCaps w:val="0"/>
      <w:color w:val="595959" w:themeColor="text1" w:themeTint="A6"/>
      <w:spacing w:val="0"/>
    </w:rPr>
  </w:style>
  <w:style w:type="character" w:styleId="af5">
    <w:name w:val="Strong"/>
    <w:basedOn w:val="a2"/>
    <w:uiPriority w:val="22"/>
    <w:semiHidden/>
    <w:unhideWhenUsed/>
    <w:qFormat/>
    <w:rsid w:val="00B74304"/>
    <w:rPr>
      <w:b/>
      <w:bCs/>
      <w:color w:val="595959" w:themeColor="text1" w:themeTint="A6"/>
    </w:rPr>
  </w:style>
  <w:style w:type="table" w:customStyle="1" w:styleId="BusinessTeamWiki">
    <w:name w:val="Business Team Wiki"/>
    <w:basedOn w:val="a3"/>
    <w:uiPriority w:val="99"/>
    <w:rsid w:val="00B74304"/>
    <w:tblPr>
      <w:tblInd w:w="0" w:type="dxa"/>
      <w:tblCellMar>
        <w:top w:w="0" w:type="dxa"/>
        <w:left w:w="0" w:type="dxa"/>
        <w:bottom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a">
    <w:name w:val="List Number"/>
    <w:basedOn w:val="a1"/>
    <w:uiPriority w:val="11"/>
    <w:qFormat/>
    <w:rsid w:val="002B3FD5"/>
    <w:pPr>
      <w:numPr>
        <w:numId w:val="2"/>
      </w:numPr>
      <w:spacing w:line="480" w:lineRule="auto"/>
      <w:ind w:left="1080" w:hanging="360"/>
    </w:pPr>
    <w:rPr>
      <w:color w:val="0D0D0D" w:themeColor="text1" w:themeTint="F2"/>
      <w:sz w:val="24"/>
      <w:szCs w:val="24"/>
    </w:rPr>
  </w:style>
  <w:style w:type="paragraph" w:styleId="a0">
    <w:name w:val="List Bullet"/>
    <w:basedOn w:val="a1"/>
    <w:uiPriority w:val="10"/>
    <w:qFormat/>
    <w:rsid w:val="002B3FD5"/>
    <w:pPr>
      <w:numPr>
        <w:numId w:val="3"/>
      </w:numPr>
      <w:spacing w:line="480" w:lineRule="auto"/>
      <w:ind w:left="1080" w:hanging="360"/>
    </w:pPr>
    <w:rPr>
      <w:color w:val="0D0D0D" w:themeColor="text1" w:themeTint="F2"/>
      <w:sz w:val="24"/>
      <w:szCs w:val="24"/>
    </w:rPr>
  </w:style>
  <w:style w:type="paragraph" w:styleId="af6">
    <w:name w:val="header"/>
    <w:basedOn w:val="a1"/>
    <w:link w:val="af7"/>
    <w:uiPriority w:val="99"/>
    <w:unhideWhenUsed/>
    <w:rsid w:val="00B74304"/>
    <w:pPr>
      <w:spacing w:after="0" w:line="240" w:lineRule="auto"/>
    </w:pPr>
  </w:style>
  <w:style w:type="character" w:customStyle="1" w:styleId="af7">
    <w:name w:val="Верхний колонтитул Знак"/>
    <w:basedOn w:val="a2"/>
    <w:link w:val="af6"/>
    <w:uiPriority w:val="99"/>
    <w:rsid w:val="00B74304"/>
  </w:style>
  <w:style w:type="paragraph" w:styleId="af8">
    <w:name w:val="footer"/>
    <w:basedOn w:val="a1"/>
    <w:link w:val="af9"/>
    <w:uiPriority w:val="99"/>
    <w:unhideWhenUsed/>
    <w:rsid w:val="00B74304"/>
    <w:pPr>
      <w:spacing w:after="0" w:line="240" w:lineRule="auto"/>
    </w:pPr>
  </w:style>
  <w:style w:type="character" w:customStyle="1" w:styleId="af9">
    <w:name w:val="Нижний колонтитул Знак"/>
    <w:basedOn w:val="a2"/>
    <w:link w:val="af8"/>
    <w:uiPriority w:val="99"/>
    <w:rsid w:val="00B74304"/>
  </w:style>
  <w:style w:type="character" w:customStyle="1" w:styleId="a9">
    <w:name w:val="Подзаголовок Знак"/>
    <w:basedOn w:val="a2"/>
    <w:link w:val="a8"/>
    <w:uiPriority w:val="11"/>
    <w:semiHidden/>
    <w:rsid w:val="00B74304"/>
    <w:rPr>
      <w:rFonts w:eastAsiaTheme="minorEastAsia"/>
      <w:i/>
      <w:color w:val="A6A6A6" w:themeColor="background1" w:themeShade="A6"/>
      <w:sz w:val="28"/>
      <w:szCs w:val="22"/>
    </w:rPr>
  </w:style>
  <w:style w:type="paragraph" w:styleId="afa">
    <w:name w:val="Normal (Web)"/>
    <w:basedOn w:val="a1"/>
    <w:uiPriority w:val="99"/>
    <w:semiHidden/>
    <w:unhideWhenUsed/>
    <w:rsid w:val="008F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2"/>
    <w:rsid w:val="00CF0A0B"/>
  </w:style>
  <w:style w:type="character" w:styleId="afb">
    <w:name w:val="Hyperlink"/>
    <w:basedOn w:val="a2"/>
    <w:uiPriority w:val="99"/>
    <w:unhideWhenUsed/>
    <w:rsid w:val="00552CE5"/>
    <w:rPr>
      <w:color w:val="5F5F5F" w:themeColor="hyperlink"/>
      <w:u w:val="single"/>
    </w:rPr>
  </w:style>
  <w:style w:type="paragraph" w:customStyle="1" w:styleId="AFc">
    <w:name w:val="AF"/>
    <w:rsid w:val="00592FE1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H1">
    <w:name w:val="H1"/>
    <w:rsid w:val="00592FE1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</w:pPr>
    <w:rPr>
      <w:rFonts w:ascii="Times New Roman" w:eastAsia="Arial Unicode MS" w:hAnsi="Times New Roman" w:cs="Arial Unicode MS"/>
      <w:color w:val="31849B"/>
      <w:sz w:val="36"/>
      <w:szCs w:val="36"/>
      <w:u w:color="31849B"/>
      <w:bdr w:val="nil"/>
      <w:lang w:eastAsia="ru-RU"/>
    </w:rPr>
  </w:style>
  <w:style w:type="paragraph" w:customStyle="1" w:styleId="AU">
    <w:name w:val="AU"/>
    <w:rsid w:val="00592FE1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Arial Unicode MS" w:hAnsi="Times New Roman" w:cs="Arial Unicode MS"/>
      <w:color w:val="00823B"/>
      <w:sz w:val="32"/>
      <w:szCs w:val="32"/>
      <w:u w:color="00823B"/>
      <w:bdr w:val="nil"/>
      <w:lang w:eastAsia="ru-RU"/>
    </w:rPr>
  </w:style>
  <w:style w:type="paragraph" w:customStyle="1" w:styleId="ABKWH">
    <w:name w:val="ABKWH"/>
    <w:rsid w:val="00592FE1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Arial Unicode MS" w:hAnsi="Times New Roman" w:cs="Arial Unicode MS"/>
      <w:color w:val="9E3A3A"/>
      <w:sz w:val="32"/>
      <w:szCs w:val="32"/>
      <w:u w:color="9E3A3A"/>
      <w:bdr w:val="nil"/>
      <w:lang w:eastAsia="ru-RU"/>
    </w:rPr>
  </w:style>
  <w:style w:type="paragraph" w:customStyle="1" w:styleId="TEXT">
    <w:name w:val="TEXT"/>
    <w:rsid w:val="00592F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Text05">
    <w:name w:val="Text_05"/>
    <w:basedOn w:val="5"/>
    <w:rsid w:val="00592FE1"/>
    <w:pPr>
      <w:keepNext w:val="0"/>
      <w:keepLines w:val="0"/>
      <w:widowControl w:val="0"/>
      <w:numPr>
        <w:ilvl w:val="12"/>
      </w:numPr>
      <w:suppressAutoHyphens/>
      <w:overflowPunct w:val="0"/>
      <w:autoSpaceDE w:val="0"/>
      <w:autoSpaceDN w:val="0"/>
      <w:adjustRightInd w:val="0"/>
      <w:spacing w:before="80" w:after="4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val="ru-RU" w:eastAsia="ar-SA"/>
    </w:rPr>
  </w:style>
  <w:style w:type="paragraph" w:customStyle="1" w:styleId="afd">
    <w:name w:val="Основной заголовок"/>
    <w:basedOn w:val="2"/>
    <w:link w:val="afe"/>
    <w:qFormat/>
    <w:rsid w:val="00EE3096"/>
    <w:pPr>
      <w:spacing w:line="360" w:lineRule="auto"/>
    </w:pPr>
    <w:rPr>
      <w:color w:val="0D0D0D" w:themeColor="text1" w:themeTint="F2"/>
    </w:rPr>
  </w:style>
  <w:style w:type="paragraph" w:customStyle="1" w:styleId="aff">
    <w:name w:val="Основной абзац"/>
    <w:basedOn w:val="a1"/>
    <w:link w:val="aff0"/>
    <w:qFormat/>
    <w:rsid w:val="002B3FD5"/>
    <w:pPr>
      <w:spacing w:after="120" w:line="480" w:lineRule="auto"/>
    </w:pPr>
    <w:rPr>
      <w:color w:val="0D0D0D" w:themeColor="text1" w:themeTint="F2"/>
      <w:sz w:val="24"/>
      <w:szCs w:val="24"/>
    </w:rPr>
  </w:style>
  <w:style w:type="character" w:customStyle="1" w:styleId="afe">
    <w:name w:val="Основной заголовок Знак"/>
    <w:basedOn w:val="20"/>
    <w:link w:val="afd"/>
    <w:rsid w:val="00EE3096"/>
    <w:rPr>
      <w:color w:val="0D0D0D" w:themeColor="text1" w:themeTint="F2"/>
    </w:rPr>
  </w:style>
  <w:style w:type="paragraph" w:styleId="aff1">
    <w:name w:val="Balloon Text"/>
    <w:basedOn w:val="a1"/>
    <w:link w:val="aff2"/>
    <w:uiPriority w:val="99"/>
    <w:semiHidden/>
    <w:unhideWhenUsed/>
    <w:rsid w:val="004E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Основной абзац Знак"/>
    <w:basedOn w:val="a2"/>
    <w:link w:val="aff"/>
    <w:rsid w:val="002B3FD5"/>
    <w:rPr>
      <w:color w:val="0D0D0D" w:themeColor="text1" w:themeTint="F2"/>
      <w:sz w:val="24"/>
      <w:szCs w:val="24"/>
    </w:rPr>
  </w:style>
  <w:style w:type="character" w:customStyle="1" w:styleId="aff2">
    <w:name w:val="Текст выноски Знак"/>
    <w:basedOn w:val="a2"/>
    <w:link w:val="aff1"/>
    <w:uiPriority w:val="99"/>
    <w:semiHidden/>
    <w:rsid w:val="004E488E"/>
    <w:rPr>
      <w:rFonts w:ascii="Tahoma" w:hAnsi="Tahoma" w:cs="Tahoma"/>
      <w:sz w:val="16"/>
      <w:szCs w:val="16"/>
    </w:rPr>
  </w:style>
  <w:style w:type="paragraph" w:customStyle="1" w:styleId="aff3">
    <w:name w:val="Таблицы Текст"/>
    <w:basedOn w:val="aff"/>
    <w:qFormat/>
    <w:rsid w:val="0052767A"/>
    <w:pPr>
      <w:spacing w:after="0" w:line="360" w:lineRule="auto"/>
      <w:jc w:val="center"/>
    </w:pPr>
    <w:rPr>
      <w:lang w:val="ru-RU"/>
    </w:rPr>
  </w:style>
  <w:style w:type="paragraph" w:customStyle="1" w:styleId="aff4">
    <w:name w:val="Таблицы Заголовок"/>
    <w:basedOn w:val="aff"/>
    <w:qFormat/>
    <w:rsid w:val="0052767A"/>
    <w:pPr>
      <w:spacing w:after="0" w:line="360" w:lineRule="auto"/>
      <w:jc w:val="center"/>
    </w:pPr>
    <w:rPr>
      <w:b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2088A48-4F5E-40F3-A966-DFE20B39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labkoch3</dc:creator>
  <cp:lastModifiedBy>Sarkisyan</cp:lastModifiedBy>
  <cp:revision>4</cp:revision>
  <dcterms:created xsi:type="dcterms:W3CDTF">2017-06-02T08:00:00Z</dcterms:created>
  <dcterms:modified xsi:type="dcterms:W3CDTF">2017-06-02T13:46:00Z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http://csl.mendeley.com/styles/445317861/vancouver-2</vt:lpwstr>
  </property>
  <property fmtid="{D5CDD505-2E9C-101B-9397-08002B2CF9AE}" pid="4" name="Mendeley Unique User Id_1">
    <vt:lpwstr>dda30b9a-8afc-3fdb-a8ac-2f93a70d0846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http://www.zotero.org/styles/international-journal-of-food-microbiology</vt:lpwstr>
  </property>
  <property fmtid="{D5CDD505-2E9C-101B-9397-08002B2CF9AE}" pid="10" name="Mendeley Recent Style Name 2_1">
    <vt:lpwstr>International Journal of Food Microbiology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7th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http://csl.mendeley.com/styles/445317861/gost-r-7-0-5-2008-numeric</vt:lpwstr>
  </property>
  <property fmtid="{D5CDD505-2E9C-101B-9397-08002B2CF9AE}" pid="18" name="Mendeley Recent Style Name 6_1">
    <vt:lpwstr>Russian GOST R 7.0.5-2008 (numeric) - Varuzhan Sarkisyan</vt:lpwstr>
  </property>
  <property fmtid="{D5CDD505-2E9C-101B-9397-08002B2CF9AE}" pid="19" name="Mendeley Recent Style Id 7_1">
    <vt:lpwstr>http://www.zotero.org/styles/sage-vancouver</vt:lpwstr>
  </property>
  <property fmtid="{D5CDD505-2E9C-101B-9397-08002B2CF9AE}" pid="20" name="Mendeley Recent Style Name 7_1">
    <vt:lpwstr>SAGE Vancouver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http://csl.mendeley.com/styles/445317861/vancouver-2</vt:lpwstr>
  </property>
  <property fmtid="{D5CDD505-2E9C-101B-9397-08002B2CF9AE}" pid="24" name="Mendeley Recent Style Name 9_1">
    <vt:lpwstr>Vancouver - Varuzhan Sarkisyan</vt:lpwstr>
  </property>
</Properties>
</file>